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72" w:rsidRPr="00723A46" w:rsidRDefault="00573C72" w:rsidP="00573C72">
      <w:pPr>
        <w:widowControl/>
        <w:spacing w:before="600" w:line="570" w:lineRule="atLeast"/>
        <w:jc w:val="left"/>
        <w:outlineLvl w:val="0"/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</w:pPr>
      <w:r w:rsidRPr="00723A46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>美国开启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kāiqǐ</w:t>
      </w:r>
      <w:proofErr w:type="spellEnd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начинать</w:t>
      </w:r>
      <w:r w:rsidRPr="00723A46">
        <w:rPr>
          <w:rFonts w:ascii="SimSun" w:eastAsia="SimSun" w:hAnsi="SimSun" w:cs="SimSun"/>
          <w:b/>
          <w:bCs/>
          <w:color w:val="333333"/>
          <w:kern w:val="36"/>
          <w:sz w:val="28"/>
          <w:szCs w:val="28"/>
        </w:rPr>
        <w:t>特朗普时代：中国面临八大机遇和八大挑战</w:t>
      </w:r>
      <w:bookmarkStart w:id="0" w:name="_GoBack"/>
      <w:bookmarkEnd w:id="0"/>
    </w:p>
    <w:p w:rsidR="00573C72" w:rsidRPr="00573C72" w:rsidRDefault="00573C72" w:rsidP="00232B2B">
      <w:pPr>
        <w:widowControl/>
        <w:spacing w:line="525" w:lineRule="atLeast"/>
        <w:jc w:val="left"/>
        <w:rPr>
          <w:rFonts w:ascii="SimSun" w:eastAsia="SimSun" w:hAnsi="SimSun" w:cs="SimSun"/>
          <w:color w:val="000000"/>
          <w:kern w:val="0"/>
          <w:szCs w:val="21"/>
        </w:rPr>
      </w:pPr>
      <w:r w:rsidRPr="00573C72">
        <w:rPr>
          <w:rFonts w:ascii="SimSun" w:eastAsia="SimSun" w:hAnsi="SimSun" w:cs="SimSun"/>
          <w:color w:val="333333"/>
          <w:kern w:val="0"/>
          <w:sz w:val="24"/>
          <w:szCs w:val="24"/>
        </w:rPr>
        <w:t>2017年01月21日 11:57</w:t>
      </w:r>
      <w:r w:rsidR="00232B2B">
        <w:rPr>
          <w:rFonts w:ascii="SimSun" w:eastAsia="SimSun" w:hAnsi="SimSun" w:cs="SimSun"/>
          <w:color w:val="CC0000"/>
          <w:kern w:val="0"/>
          <w:sz w:val="24"/>
          <w:szCs w:val="24"/>
          <w:u w:val="single"/>
        </w:rPr>
        <w:t>环球网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573C72">
        <w:rPr>
          <w:rFonts w:ascii="SimSun" w:eastAsia="SimSun" w:hAnsi="SimSun" w:cs="SimSun"/>
          <w:color w:val="000000"/>
          <w:kern w:val="0"/>
          <w:sz w:val="27"/>
          <w:szCs w:val="27"/>
        </w:rPr>
        <w:t xml:space="preserve">　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北京时间1月21日凌晨1点，美国新当选总统特朗普将宣誓就职</w:t>
      </w:r>
      <w:proofErr w:type="spellStart"/>
      <w:r w:rsidR="00F840DF">
        <w:rPr>
          <w:rFonts w:ascii="Arial" w:hAnsi="Arial" w:cs="Arial"/>
          <w:color w:val="808080"/>
          <w:sz w:val="22"/>
          <w:shd w:val="clear" w:color="auto" w:fill="FFFFFF"/>
        </w:rPr>
        <w:t>xuān</w:t>
      </w:r>
      <w:proofErr w:type="spellEnd"/>
      <w:r w:rsid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proofErr w:type="spellStart"/>
      <w:r w:rsidR="00F840DF">
        <w:rPr>
          <w:rFonts w:ascii="Arial" w:hAnsi="Arial" w:cs="Arial"/>
          <w:color w:val="808080"/>
          <w:sz w:val="22"/>
          <w:shd w:val="clear" w:color="auto" w:fill="FFFFFF"/>
        </w:rPr>
        <w:t>shì</w:t>
      </w:r>
      <w:proofErr w:type="spellEnd"/>
      <w:r w:rsid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proofErr w:type="spellStart"/>
      <w:r w:rsidR="00F840DF">
        <w:rPr>
          <w:rFonts w:ascii="Arial" w:hAnsi="Arial" w:cs="Arial"/>
          <w:color w:val="808080"/>
          <w:sz w:val="22"/>
          <w:shd w:val="clear" w:color="auto" w:fill="FFFFFF"/>
        </w:rPr>
        <w:t>jiù</w:t>
      </w:r>
      <w:proofErr w:type="spellEnd"/>
      <w:r w:rsid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proofErr w:type="spellStart"/>
      <w:r w:rsidR="00F840DF">
        <w:rPr>
          <w:rFonts w:ascii="Arial" w:hAnsi="Arial" w:cs="Arial"/>
          <w:color w:val="808080"/>
          <w:sz w:val="22"/>
          <w:shd w:val="clear" w:color="auto" w:fill="FFFFFF"/>
        </w:rPr>
        <w:t>zhí</w:t>
      </w:r>
      <w:proofErr w:type="spellEnd"/>
      <w:r w:rsidR="00F840DF" w:rsidRP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r w:rsidR="00F840DF">
        <w:rPr>
          <w:rFonts w:ascii="Arial" w:hAnsi="Arial" w:cs="Arial"/>
          <w:color w:val="808080"/>
          <w:sz w:val="22"/>
          <w:shd w:val="clear" w:color="auto" w:fill="FFFFFF"/>
          <w:lang w:val="ru-RU"/>
        </w:rPr>
        <w:t>принести</w:t>
      </w:r>
      <w:r w:rsidR="00F840DF" w:rsidRP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r w:rsidR="00F840DF">
        <w:rPr>
          <w:rFonts w:ascii="Arial" w:hAnsi="Arial" w:cs="Arial"/>
          <w:color w:val="808080"/>
          <w:sz w:val="22"/>
          <w:shd w:val="clear" w:color="auto" w:fill="FFFFFF"/>
          <w:lang w:val="ru-RU"/>
        </w:rPr>
        <w:t>присягу</w:t>
      </w:r>
      <w:r w:rsidR="00F840DF" w:rsidRP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r w:rsidR="00F840DF">
        <w:rPr>
          <w:rFonts w:ascii="Arial" w:hAnsi="Arial" w:cs="Arial"/>
          <w:color w:val="808080"/>
          <w:sz w:val="22"/>
          <w:shd w:val="clear" w:color="auto" w:fill="FFFFFF"/>
          <w:lang w:val="ru-RU"/>
        </w:rPr>
        <w:t>и</w:t>
      </w:r>
      <w:r w:rsidR="00F840DF" w:rsidRP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r w:rsidR="00F840DF">
        <w:rPr>
          <w:rFonts w:ascii="Arial" w:hAnsi="Arial" w:cs="Arial"/>
          <w:color w:val="808080"/>
          <w:sz w:val="22"/>
          <w:shd w:val="clear" w:color="auto" w:fill="FFFFFF"/>
          <w:lang w:val="ru-RU"/>
        </w:rPr>
        <w:t>принять</w:t>
      </w:r>
      <w:r w:rsidR="00F840DF" w:rsidRPr="00F840DF">
        <w:rPr>
          <w:rFonts w:ascii="Arial" w:hAnsi="Arial" w:cs="Arial"/>
          <w:color w:val="808080"/>
          <w:sz w:val="22"/>
          <w:shd w:val="clear" w:color="auto" w:fill="FFFFFF"/>
        </w:rPr>
        <w:t xml:space="preserve"> </w:t>
      </w:r>
      <w:r w:rsidR="00F840DF">
        <w:rPr>
          <w:rFonts w:ascii="Arial" w:hAnsi="Arial" w:cs="Arial"/>
          <w:color w:val="808080"/>
          <w:sz w:val="22"/>
          <w:shd w:val="clear" w:color="auto" w:fill="FFFFFF"/>
          <w:lang w:val="ru-RU"/>
        </w:rPr>
        <w:t>должность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，美国将正式开启“特朗普时代”。那么特朗普上台之后会对中国带来哪些挑战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вызов</w:t>
      </w:r>
      <w:r w:rsidR="00F840DF" w:rsidRPr="00F840DF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проблема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？是否如部分市场人士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деятель</w:t>
      </w:r>
      <w:r w:rsidR="00F840DF" w:rsidRPr="00F840DF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представитель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预测可能会带来两国更多的贸易摩擦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màoyì</w:t>
      </w:r>
      <w:proofErr w:type="spellEnd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mócā</w:t>
      </w:r>
      <w:proofErr w:type="spellEnd"/>
      <w:r w:rsidR="00F840DF" w:rsidRP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торговые</w:t>
      </w:r>
      <w:r w:rsidR="00F840DF" w:rsidRP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трения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甚至打贸易战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торговая</w:t>
      </w:r>
      <w:proofErr w:type="spellEnd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война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？中国应当如何应对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реагировать</w:t>
      </w:r>
      <w:r w:rsidR="00F840DF" w:rsidRPr="00F840DF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на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美国总统换届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huànjiè</w:t>
      </w:r>
      <w:proofErr w:type="spellEnd"/>
      <w:r w:rsidR="00F840DF" w:rsidRP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перевыборы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可能带来的不确定性</w:t>
      </w:r>
      <w:r w:rsidR="00F840DF">
        <w:rPr>
          <w:rFonts w:eastAsia="SimSun" w:cs="SimSun"/>
          <w:color w:val="000000"/>
          <w:kern w:val="0"/>
          <w:sz w:val="24"/>
          <w:szCs w:val="24"/>
          <w:lang w:val="ru-RU"/>
        </w:rPr>
        <w:t>неопределённость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？中国与全球化智库</w:t>
      </w:r>
      <w:proofErr w:type="spellStart"/>
      <w:r w:rsid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>zhìkù</w:t>
      </w:r>
      <w:proofErr w:type="spellEnd"/>
      <w:r w:rsidR="00F840DF" w:rsidRPr="00F840DF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（CCG</w:t>
      </w:r>
      <w:r w:rsidR="00F840DF" w:rsidRPr="00F840DF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F840DF">
        <w:rPr>
          <w:rFonts w:eastAsia="SimSun" w:cs="SimSun"/>
          <w:color w:val="000000"/>
          <w:kern w:val="0"/>
          <w:sz w:val="24"/>
          <w:szCs w:val="24"/>
        </w:rPr>
        <w:t>Center for China and Globalization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）昨天发布的《特朗普时代的机遇、挑战与中国应对》研究报告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отчет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по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результатам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исследования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中提出：特朗普任内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rènnèi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во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время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исполнения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обязанностей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的中美关系面临八大挑战，同时，也有八个方面的机遇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удобный случай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。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报告指出，在“美国优先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преимущество</w:t>
      </w:r>
      <w:r w:rsidR="00AF758C" w:rsidRPr="00AF758C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предпочтение</w:t>
      </w:r>
      <w:r w:rsidR="00AF758C" w:rsidRPr="00AF758C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приоритет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”政策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политика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下的“特朗普冲击波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chōngjībō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мощная</w:t>
      </w:r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волна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”，将可能在国际贸易、外汇汇率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wàihuì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huìlǜ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валютный</w:t>
      </w:r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курс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、台湾问题、朝核问题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cháohéwèntí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ядерная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проблема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Корейского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полуострова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等8个方面对中国造成挑战：1）特朗普宣布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xuānbù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объявлять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退出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отступать</w:t>
      </w:r>
      <w:r w:rsidR="00AF758C" w:rsidRPr="00AF758C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из</w:t>
      </w:r>
      <w:r w:rsidR="00AF758C" w:rsidRPr="00AF758C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TPP，反对NAFTA和WTO等国际及区域自由贸易体制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zìyóumàoyì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tǐzhì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система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свободной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торговли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；2）指责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zhǐzé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осуждать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中国为汇率操纵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cāozòng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прибрать</w:t>
      </w:r>
      <w:proofErr w:type="spellEnd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к 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рукам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контролировать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国，声称对中国征收</w:t>
      </w:r>
      <w:r w:rsidR="00AF758C">
        <w:rPr>
          <w:rFonts w:eastAsia="SimSun" w:cs="SimSun"/>
          <w:color w:val="000000"/>
          <w:kern w:val="0"/>
          <w:sz w:val="24"/>
          <w:szCs w:val="24"/>
          <w:lang w:val="ru-RU"/>
        </w:rPr>
        <w:t>взимать</w:t>
      </w:r>
      <w:r w:rsidR="00AF758C" w:rsidRPr="00AF758C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45%的惩罚性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chéngfáxìng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штрафной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关税</w:t>
      </w:r>
      <w:proofErr w:type="spellStart"/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>guānshuì</w:t>
      </w:r>
      <w:proofErr w:type="spellEnd"/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таможенная</w:t>
      </w:r>
      <w:r w:rsidR="00AF758C" w:rsidRPr="00AF758C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AF758C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пошлина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；3）采取大幅</w:t>
      </w:r>
      <w:r w:rsidR="007653A7">
        <w:rPr>
          <w:rFonts w:eastAsia="SimSun" w:cs="SimSun"/>
          <w:color w:val="000000"/>
          <w:kern w:val="0"/>
          <w:sz w:val="24"/>
          <w:szCs w:val="24"/>
          <w:lang w:val="ru-RU"/>
        </w:rPr>
        <w:t>значительно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减税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снижать</w:t>
      </w:r>
      <w:proofErr w:type="spellEnd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налоги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政策及其他措施吸引美企回流</w:t>
      </w:r>
      <w:r w:rsidR="007653A7">
        <w:rPr>
          <w:rFonts w:eastAsia="SimSun" w:cs="SimSun"/>
          <w:color w:val="000000"/>
          <w:kern w:val="0"/>
          <w:sz w:val="24"/>
          <w:szCs w:val="24"/>
          <w:lang w:val="ru-RU"/>
        </w:rPr>
        <w:t>обратное</w:t>
      </w:r>
      <w:r w:rsidR="007653A7" w:rsidRPr="007653A7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7653A7">
        <w:rPr>
          <w:rFonts w:eastAsia="SimSun" w:cs="SimSun"/>
          <w:color w:val="000000"/>
          <w:kern w:val="0"/>
          <w:sz w:val="24"/>
          <w:szCs w:val="24"/>
          <w:lang w:val="ru-RU"/>
        </w:rPr>
        <w:t>течение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；4）在台湾问题上挑战“一个中国”政策与三个中美联合公报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китайско-американское</w:t>
      </w:r>
      <w:proofErr w:type="spellEnd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совместное</w:t>
      </w:r>
      <w:proofErr w:type="spellEnd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коммюнике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；5）取消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qǔxiāo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ликвидировать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对页岩气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yèyán</w:t>
      </w:r>
      <w:proofErr w:type="spellEnd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qì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сланцевый</w:t>
      </w:r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газ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和清洁煤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méi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уголь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生产的限制，考虑退出巴黎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bālí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Париж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气候协定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xiédìng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соглашение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；6）在朝鲜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cháoxiǎn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Корея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问题上加大对中国施压</w:t>
      </w:r>
      <w:r w:rsidR="007653A7">
        <w:rPr>
          <w:rFonts w:eastAsia="SimSun" w:cs="SimSun"/>
          <w:color w:val="000000"/>
          <w:kern w:val="0"/>
          <w:sz w:val="24"/>
          <w:szCs w:val="24"/>
          <w:lang w:val="ru-RU"/>
        </w:rPr>
        <w:t>оказывать</w:t>
      </w:r>
      <w:r w:rsidR="007653A7" w:rsidRPr="007653A7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7653A7">
        <w:rPr>
          <w:rFonts w:eastAsia="SimSun" w:cs="SimSun"/>
          <w:color w:val="000000"/>
          <w:kern w:val="0"/>
          <w:sz w:val="24"/>
          <w:szCs w:val="24"/>
          <w:lang w:val="ru-RU"/>
        </w:rPr>
        <w:t>давление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；7）暗示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ànshì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намекнуть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将允许日本、韩国发展核武器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héwǔqì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ядерное</w:t>
      </w:r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оружие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；8）不再为无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lastRenderedPageBreak/>
        <w:t>明显短期利益或他国能“搭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dā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построить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顺风车</w:t>
      </w:r>
      <w:proofErr w:type="spellStart"/>
      <w:r w:rsidR="007653A7">
        <w:rPr>
          <w:rFonts w:ascii="Arial" w:hAnsi="Arial" w:cs="Arial"/>
          <w:color w:val="000000"/>
          <w:sz w:val="22"/>
          <w:shd w:val="clear" w:color="auto" w:fill="FFFFFF"/>
        </w:rPr>
        <w:t>попутная</w:t>
      </w:r>
      <w:proofErr w:type="spellEnd"/>
      <w:r w:rsidR="007653A7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22"/>
          <w:shd w:val="clear" w:color="auto" w:fill="FFFFFF"/>
        </w:rPr>
        <w:t>машина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”的“公共产品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общественные</w:t>
      </w:r>
      <w:proofErr w:type="spellEnd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блага</w:t>
      </w:r>
      <w:proofErr w:type="spellEnd"/>
      <w:r w:rsidR="007653A7" w:rsidRP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продукция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”买单。</w:t>
      </w:r>
    </w:p>
    <w:p w:rsidR="00573C72" w:rsidRPr="00C05FE3" w:rsidRDefault="00573C72" w:rsidP="00C05FE3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中国前驻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zhù</w:t>
      </w:r>
      <w:proofErr w:type="spellEnd"/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останавливаться</w:t>
      </w:r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временно</w:t>
      </w:r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прибывать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旧金山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jiùjīnshān</w:t>
      </w:r>
      <w:proofErr w:type="spellEnd"/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Сан</w:t>
      </w:r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-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Франциско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、纽约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</w:rPr>
        <w:t>niǔyuē</w:t>
      </w:r>
      <w:proofErr w:type="spellEnd"/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Нью</w:t>
      </w:r>
      <w:proofErr w:type="spellEnd"/>
      <w:r w:rsidR="007653A7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-</w:t>
      </w:r>
      <w:r w:rsidR="007653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Йорк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总领馆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zǒng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lǐngguǎn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ген</w:t>
      </w:r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.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консульство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经济商务参赞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cānzàn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советник</w:t>
      </w:r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по</w:t>
      </w:r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торгово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-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экономическим</w:t>
      </w:r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вопросам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何伟文认为：“特朗普进入白宫</w:t>
      </w:r>
      <w:r w:rsidR="00C05FE3">
        <w:rPr>
          <w:rFonts w:eastAsia="SimSun" w:cs="SimSun"/>
          <w:color w:val="000000"/>
          <w:kern w:val="0"/>
          <w:sz w:val="24"/>
          <w:szCs w:val="24"/>
          <w:lang w:val="ru-RU"/>
        </w:rPr>
        <w:t>Белый</w:t>
      </w:r>
      <w:r w:rsidR="00C05FE3" w:rsidRPr="00C05FE3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C05FE3">
        <w:rPr>
          <w:rFonts w:eastAsia="SimSun" w:cs="SimSun"/>
          <w:color w:val="000000"/>
          <w:kern w:val="0"/>
          <w:sz w:val="24"/>
          <w:szCs w:val="24"/>
          <w:lang w:val="ru-RU"/>
        </w:rPr>
        <w:t>дом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以后，中美关系的第一个压倒性的</w:t>
      </w:r>
      <w:r w:rsidR="00C05FE3">
        <w:rPr>
          <w:rFonts w:eastAsia="SimSun" w:cs="SimSun"/>
          <w:color w:val="000000"/>
          <w:kern w:val="0"/>
          <w:sz w:val="24"/>
          <w:szCs w:val="24"/>
          <w:lang w:val="ru-RU"/>
        </w:rPr>
        <w:t>подавляющий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问题是一个中国的政策</w:t>
      </w:r>
      <w:r w:rsidR="00C05FE3" w:rsidRPr="00C05FE3">
        <w:rPr>
          <w:rFonts w:ascii="Arial" w:eastAsia="Times New Roman" w:hAnsi="Arial" w:cs="Arial"/>
          <w:color w:val="000000"/>
          <w:kern w:val="0"/>
          <w:sz w:val="18"/>
          <w:szCs w:val="18"/>
          <w:lang w:val="ru-RU"/>
        </w:rPr>
        <w:t>политика</w:t>
      </w:r>
      <w:r w:rsidR="00C05FE3" w:rsidRPr="00C05FE3">
        <w:rPr>
          <w:rFonts w:ascii="Arial" w:eastAsia="Times New Roman" w:hAnsi="Arial" w:cs="Arial"/>
          <w:color w:val="000000"/>
          <w:kern w:val="0"/>
          <w:sz w:val="18"/>
          <w:szCs w:val="18"/>
        </w:rPr>
        <w:t xml:space="preserve"> </w:t>
      </w:r>
      <w:r w:rsidR="00C05FE3" w:rsidRPr="00C05FE3">
        <w:rPr>
          <w:rFonts w:ascii="Arial" w:eastAsia="Times New Roman" w:hAnsi="Arial" w:cs="Arial"/>
          <w:color w:val="000000"/>
          <w:kern w:val="0"/>
          <w:sz w:val="18"/>
          <w:szCs w:val="18"/>
          <w:lang w:val="ru-RU"/>
        </w:rPr>
        <w:t>одного</w:t>
      </w:r>
      <w:r w:rsidR="00C05FE3" w:rsidRPr="00C05FE3">
        <w:rPr>
          <w:rFonts w:ascii="Arial" w:eastAsia="Times New Roman" w:hAnsi="Arial" w:cs="Arial"/>
          <w:color w:val="000000"/>
          <w:kern w:val="0"/>
          <w:sz w:val="18"/>
          <w:szCs w:val="18"/>
        </w:rPr>
        <w:t xml:space="preserve"> </w:t>
      </w:r>
      <w:r w:rsidR="00C05FE3" w:rsidRPr="00C05FE3">
        <w:rPr>
          <w:rFonts w:ascii="Arial" w:eastAsia="Times New Roman" w:hAnsi="Arial" w:cs="Arial"/>
          <w:color w:val="000000"/>
          <w:kern w:val="0"/>
          <w:sz w:val="18"/>
          <w:szCs w:val="18"/>
          <w:lang w:val="ru-RU"/>
        </w:rPr>
        <w:t>Китая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，他现在邀请</w:t>
      </w:r>
      <w:r w:rsidR="00C05FE3">
        <w:rPr>
          <w:rFonts w:eastAsia="SimSun" w:cs="SimSun"/>
          <w:color w:val="000000"/>
          <w:kern w:val="0"/>
          <w:sz w:val="24"/>
          <w:szCs w:val="24"/>
          <w:lang w:val="ru-RU"/>
        </w:rPr>
        <w:t>приглашать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了台湾代表去参加他的就职典礼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jiùzhí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diǎnlǐ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инаугурация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，这是多年来多就总统所没有的，如果他在这个问题上踩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cǎi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наступать</w:t>
      </w:r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来底线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dǐxiàn</w:t>
      </w:r>
      <w:proofErr w:type="spellEnd"/>
      <w:r w:rsidR="00C05FE3" w:rsidRP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граница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，其他所有的问题，经贸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торгово-экономический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问题、人文问题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блок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гуманитарных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проблем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、科技合作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научно-техническое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сотрудничество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等全部都向后排。所以，我觉得这是我们需要高度关注的第一个问题。第二，如果说这个问题能够很好的解决，不踩这个底线，那我们要关注的是经济上的合作，我们要看到，最后中美之间仍然是要合作的，经过一年或者更长时间的磨合期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móhéqī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период становления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，中美经贸合作有可能发展到比过去更高的水平，但这不是自然到来，我们需要付出</w:t>
      </w:r>
      <w:proofErr w:type="spellStart"/>
      <w:r w:rsidR="00C05FE3">
        <w:rPr>
          <w:rFonts w:eastAsia="SimSun" w:cs="SimSun"/>
          <w:color w:val="000000"/>
          <w:kern w:val="0"/>
          <w:sz w:val="24"/>
          <w:szCs w:val="24"/>
          <w:lang w:val="ru-RU"/>
        </w:rPr>
        <w:t>запалатить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艰苦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jiānkǔ</w:t>
      </w:r>
      <w:proofErr w:type="spellEnd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мучительный, тяжёлый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的努力。”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报告同时指出，中美间经贸、人文交往非常紧密，任何一方都不可能毫不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háobù</w:t>
      </w:r>
      <w:proofErr w:type="spellEnd"/>
      <w:r w:rsidR="00C05FE3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нисколько</w:t>
      </w:r>
      <w:r w:rsidR="00C05FE3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не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自损</w:t>
      </w:r>
      <w:proofErr w:type="spellStart"/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</w:rPr>
        <w:t>sǔn</w:t>
      </w:r>
      <w:proofErr w:type="spellEnd"/>
      <w:r w:rsidR="00C05FE3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05FE3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вредить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地切断这层关系，中美两国都应该明确认识到，在特朗普政府任内，中美关系延续过去近四十年的互惠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hùhuì</w:t>
      </w:r>
      <w:proofErr w:type="spellEnd"/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взаимовыгодный</w:t>
      </w:r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благоприятный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、共赢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gòngyíng</w:t>
      </w:r>
      <w:proofErr w:type="spellEnd"/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взаимовыигрышный</w:t>
      </w:r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、共生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симбиотический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的关系，继续深化合作才是有利于两国人民的选择，中美之间充满巨大的共同利益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общие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интересы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。专家分析，这也是为什么秉持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bǐngchí</w:t>
      </w:r>
      <w:proofErr w:type="spellEnd"/>
      <w:r w:rsidR="00CB7125"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 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 xml:space="preserve"> придерживаться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“逆全球化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nìquánqiúhuà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антиглобализация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”观点的特朗普会在1月份会见马云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Ма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Юнь</w:t>
      </w:r>
      <w:proofErr w:type="spellEnd"/>
      <w:r w:rsidR="00CB7125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8F8F8"/>
        </w:rPr>
        <w:t> </w:t>
      </w:r>
      <w:r w:rsidR="00CB7125">
        <w:rPr>
          <w:rFonts w:ascii="Arial" w:hAnsi="Arial" w:cs="Arial"/>
          <w:i/>
          <w:iCs/>
          <w:color w:val="000000"/>
          <w:sz w:val="19"/>
          <w:szCs w:val="19"/>
        </w:rPr>
        <w:t>(</w:t>
      </w:r>
      <w:proofErr w:type="spellStart"/>
      <w:r w:rsidR="00CB7125">
        <w:rPr>
          <w:rFonts w:ascii="Arial" w:hAnsi="Arial" w:cs="Arial"/>
          <w:i/>
          <w:iCs/>
          <w:color w:val="000000"/>
          <w:sz w:val="19"/>
          <w:szCs w:val="19"/>
        </w:rPr>
        <w:t>китайский</w:t>
      </w:r>
      <w:proofErr w:type="spellEnd"/>
      <w:r w:rsidR="00CB7125"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 w:rsidR="00CB7125">
        <w:rPr>
          <w:rFonts w:ascii="Arial" w:hAnsi="Arial" w:cs="Arial"/>
          <w:i/>
          <w:iCs/>
          <w:color w:val="000000"/>
          <w:sz w:val="19"/>
          <w:szCs w:val="19"/>
        </w:rPr>
        <w:t>предприниматель</w:t>
      </w:r>
      <w:proofErr w:type="spellEnd"/>
      <w:r w:rsidR="00CB7125">
        <w:rPr>
          <w:rFonts w:ascii="Arial" w:hAnsi="Arial" w:cs="Arial"/>
          <w:i/>
          <w:iCs/>
          <w:color w:val="000000"/>
          <w:sz w:val="19"/>
          <w:szCs w:val="19"/>
        </w:rPr>
        <w:t xml:space="preserve">, </w:t>
      </w:r>
      <w:proofErr w:type="spellStart"/>
      <w:r w:rsidR="00CB7125">
        <w:rPr>
          <w:rFonts w:ascii="Arial" w:hAnsi="Arial" w:cs="Arial"/>
          <w:i/>
          <w:iCs/>
          <w:color w:val="000000"/>
          <w:sz w:val="19"/>
          <w:szCs w:val="19"/>
        </w:rPr>
        <w:t>основатель</w:t>
      </w:r>
      <w:proofErr w:type="spellEnd"/>
      <w:r w:rsidR="00CB7125">
        <w:rPr>
          <w:rFonts w:ascii="Arial" w:hAnsi="Arial" w:cs="Arial"/>
          <w:i/>
          <w:iCs/>
          <w:color w:val="000000"/>
          <w:sz w:val="19"/>
          <w:szCs w:val="19"/>
        </w:rPr>
        <w:t xml:space="preserve"> «</w:t>
      </w:r>
      <w:proofErr w:type="spellStart"/>
      <w:r w:rsidR="00CB7125">
        <w:rPr>
          <w:rFonts w:ascii="Arial" w:hAnsi="Arial" w:cs="Arial"/>
          <w:i/>
          <w:iCs/>
          <w:color w:val="000000"/>
          <w:sz w:val="19"/>
          <w:szCs w:val="19"/>
        </w:rPr>
        <w:t>Alibaba</w:t>
      </w:r>
      <w:proofErr w:type="spellEnd"/>
      <w:r w:rsidR="00CB7125">
        <w:rPr>
          <w:rFonts w:ascii="Arial" w:hAnsi="Arial" w:cs="Arial"/>
          <w:i/>
          <w:iCs/>
          <w:color w:val="000000"/>
          <w:sz w:val="19"/>
          <w:szCs w:val="19"/>
        </w:rPr>
        <w:t xml:space="preserve"> Group»)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，因为中国市场是他不能忽略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hūlüè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игнорировать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的部分。阿里研究院院长高红冰表示：“实际上对任何一个国家来讲，他都面临同样的问题，就是你的就业，你的消费，你的需求增长，你中小企业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zhōngxiǎo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qǐyè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средний и малый бизнес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的发展和创新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инновация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，你要不要？我想不管任何一个国家，全球化也好，脱欧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tuō’ōu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выход из ЕС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也好，我想你的普通老百姓，你的就业，你的中小企业的创新，都是需要的。”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由此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отсюда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，中国与全球化智库主任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zhǔrèn</w:t>
      </w:r>
      <w:proofErr w:type="spellEnd"/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руководитель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王辉耀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huī</w:t>
      </w:r>
      <w:proofErr w:type="spellEnd"/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yào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认为，特朗普虽然是一个风格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стиль</w:t>
      </w:r>
      <w:r w:rsidR="00CB7125" w:rsidRPr="00CB7125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личность</w:t>
      </w:r>
      <w:r w:rsidR="00CB7125" w:rsidRPr="00CB7125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характер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与众不同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yǔ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zhòng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bù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tong</w:t>
      </w:r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lastRenderedPageBreak/>
        <w:t>выделиться</w:t>
      </w:r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из</w:t>
      </w:r>
      <w:r w:rsidR="00CB7125" w:rsidRP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толпы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的总统，但是中美之间的大局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обстановка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依然是合作大于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больше</w:t>
      </w:r>
      <w:r w:rsidR="00CB7125" w:rsidRPr="00CB7125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чем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对抗，机遇大于挑战。“对特朗普的判断，可能我们需要全面的来看，不能过于贴标签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tiē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biāoqiān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навешивать ярлыки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，他特立独行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быть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независимым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во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мнениях</w:t>
      </w:r>
      <w:proofErr w:type="spellEnd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и </w:t>
      </w:r>
      <w:proofErr w:type="spellStart"/>
      <w:r w:rsidR="00CB7125">
        <w:rPr>
          <w:rFonts w:ascii="Arial" w:hAnsi="Arial" w:cs="Arial"/>
          <w:color w:val="000000"/>
          <w:sz w:val="19"/>
          <w:szCs w:val="19"/>
          <w:shd w:val="clear" w:color="auto" w:fill="F8F8F8"/>
        </w:rPr>
        <w:t>поступках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，他有很多的个性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индивидуальность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，他商人出身</w:t>
      </w:r>
      <w:r w:rsidR="00CB7125">
        <w:rPr>
          <w:rFonts w:eastAsia="SimSun" w:cs="SimSun"/>
          <w:color w:val="000000"/>
          <w:kern w:val="0"/>
          <w:sz w:val="24"/>
          <w:szCs w:val="24"/>
          <w:lang w:val="ru-RU"/>
        </w:rPr>
        <w:t>бизнесмен от природы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肯定跟以往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прошлое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的美国总统很不一样，但另外一方面他也不是说铁板一块</w:t>
      </w:r>
      <w:proofErr w:type="spellStart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>tiěbǎnyīkuài</w:t>
      </w:r>
      <w:proofErr w:type="spellEnd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монолитный блок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不能变，比如说最近他会见马云，非常重视马云能给美国带来100万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один миллион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未来的就业机会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рабочие места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，比如说他的团队，还会见了平安保险的老总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начальник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，这些都是释放的一些积极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активный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信号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сигнал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，包括他任命</w:t>
      </w:r>
      <w:r w:rsidR="00245CBD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8F8F8"/>
        </w:rPr>
        <w:t> </w:t>
      </w:r>
      <w:proofErr w:type="spellStart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назначать</w:t>
      </w:r>
      <w:proofErr w:type="spellEnd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</w:t>
      </w:r>
      <w:proofErr w:type="spellEnd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>должность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爱德华</w:t>
      </w:r>
      <w:proofErr w:type="spellStart"/>
      <w:r w:rsidR="00245CBD" w:rsidRPr="00245CBD">
        <w:rPr>
          <w:rFonts w:ascii="Arial" w:hAnsi="Arial" w:cs="Arial"/>
          <w:sz w:val="19"/>
          <w:szCs w:val="19"/>
        </w:rPr>
        <w:t>Эдвард</w:t>
      </w:r>
      <w:proofErr w:type="spellEnd"/>
      <w:r w:rsidR="00245CBD" w:rsidRPr="00245CBD">
        <w:rPr>
          <w:rFonts w:ascii="Arial" w:hAnsi="Arial" w:cs="Arial"/>
          <w:sz w:val="19"/>
          <w:szCs w:val="19"/>
          <w:lang w:val="ru-RU"/>
        </w:rPr>
        <w:t xml:space="preserve"> (</w:t>
      </w:r>
      <w:proofErr w:type="spellStart"/>
      <w:r w:rsidR="00245CBD" w:rsidRPr="00245CBD">
        <w:rPr>
          <w:rFonts w:ascii="Arial" w:hAnsi="Arial" w:cs="Arial"/>
          <w:bCs/>
          <w:sz w:val="19"/>
          <w:szCs w:val="19"/>
        </w:rPr>
        <w:t>Айдахо</w:t>
      </w:r>
      <w:proofErr w:type="spellEnd"/>
      <w:r w:rsidR="00245CBD" w:rsidRPr="00245CBD">
        <w:rPr>
          <w:rFonts w:ascii="Arial" w:hAnsi="Arial" w:cs="Arial"/>
          <w:bCs/>
          <w:sz w:val="19"/>
          <w:szCs w:val="19"/>
          <w:lang w:val="ru-RU"/>
        </w:rPr>
        <w:t>- ?)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州长</w:t>
      </w:r>
      <w:proofErr w:type="spellStart"/>
      <w:proofErr w:type="gramStart"/>
      <w:r w:rsidR="00245CBD">
        <w:rPr>
          <w:rFonts w:ascii="Arial" w:hAnsi="Arial" w:cs="Arial"/>
          <w:color w:val="000000"/>
          <w:sz w:val="19"/>
          <w:szCs w:val="19"/>
          <w:shd w:val="clear" w:color="auto" w:fill="F8F8F8"/>
        </w:rPr>
        <w:t>губернатор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担任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исполнять</w:t>
      </w:r>
      <w:proofErr w:type="gramEnd"/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 xml:space="preserve"> обязанности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中国的大使</w:t>
      </w:r>
      <w:r w:rsidR="00245CBD">
        <w:rPr>
          <w:rFonts w:eastAsia="SimSun" w:cs="SimSun"/>
          <w:color w:val="000000"/>
          <w:kern w:val="0"/>
          <w:sz w:val="24"/>
          <w:szCs w:val="24"/>
          <w:lang w:val="ru-RU"/>
        </w:rPr>
        <w:t>посол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，这位州长原来跟中国也非常友好。”王辉耀表示。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《特朗普时代的机遇、挑战与中国应对》研究报告还指出，中美两国之间不仅存在挑战，也存在8大合作机遇：1）双边贸易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торговые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отношения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между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двумя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сторонами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是两国共同利益广泛又深度交集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переплетение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领域，两国经济在某些领域已经难分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трудно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определить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彼此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одно</w:t>
      </w:r>
      <w:r w:rsidR="00285868" w:rsidRPr="00285868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с</w:t>
      </w:r>
      <w:r w:rsidR="00285868" w:rsidRPr="00285868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другим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；2）中美都需要类似亚太自贸区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yàtài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zìmàoqū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Азиатско-Тихоокеанская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зона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свободной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торговли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(АТЗСТ)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（FTAAP）的平台，共同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совместный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倡导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chàngdǎo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инициатива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更公平的21世纪经济规则；3）双边投资在过去几十年中飞速发展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бурно</w:t>
      </w:r>
      <w:r w:rsidR="00285868" w:rsidRPr="00285868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развиваться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，产生巨大的外溢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wàiyì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утечка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效应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результат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，促进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cùjìn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способствовать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了两个国家的就业、技术进步、经济转型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структурная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перестройка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экономики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；4）跨国公司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kuàguó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gōngsī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транснациональная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корпорация</w:t>
      </w:r>
      <w:proofErr w:type="spellEnd"/>
      <w:r w:rsidR="00285868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8F8F8"/>
        </w:rPr>
        <w:t> </w:t>
      </w:r>
      <w:r w:rsidR="00285868">
        <w:rPr>
          <w:rFonts w:ascii="Arial" w:hAnsi="Arial" w:cs="Arial"/>
          <w:i/>
          <w:iCs/>
          <w:color w:val="000000"/>
          <w:sz w:val="19"/>
          <w:szCs w:val="19"/>
        </w:rPr>
        <w:t>(ТНК)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межгосударственная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компания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在中美关系中一直扮演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bànyǎn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играть</w:t>
      </w:r>
      <w:r w:rsidR="00285868" w:rsidRPr="00285868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роль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了“稳定器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wěndìngqì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стабилизатор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”的角色，他们还将继续对中美两国决策者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juécèzhě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принимающий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решения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;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лицо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определяющее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политику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发出理性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рациональный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、克制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сдержанный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的呼声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крик</w:t>
      </w:r>
      <w:r w:rsidR="00285868" w:rsidRPr="00285868">
        <w:rPr>
          <w:rFonts w:eastAsia="SimSun" w:cs="SimSun"/>
          <w:color w:val="000000"/>
          <w:kern w:val="0"/>
          <w:sz w:val="24"/>
          <w:szCs w:val="24"/>
        </w:rPr>
        <w:t xml:space="preserve">, </w:t>
      </w:r>
      <w:r w:rsidR="00285868">
        <w:rPr>
          <w:rFonts w:eastAsia="SimSun" w:cs="SimSun"/>
          <w:color w:val="000000"/>
          <w:kern w:val="0"/>
          <w:sz w:val="24"/>
          <w:szCs w:val="24"/>
          <w:lang w:val="ru-RU"/>
        </w:rPr>
        <w:t>призыв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；5）随着特朗普基础设施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jīchǔ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shèshī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(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базовая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)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инфраструктура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основные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объекты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计划的出炉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chūlú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появиться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свет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опубликоваться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，基础设施合作有望中美未来合作新亮点；6）中美之间人文交流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культурное</w:t>
      </w:r>
      <w:proofErr w:type="spellEnd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сотрудничество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经过三十多年的孕育</w:t>
      </w:r>
      <w:proofErr w:type="spellStart"/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>yùnyù</w:t>
      </w:r>
      <w:proofErr w:type="spellEnd"/>
      <w:r w:rsidR="00285868" w:rsidRPr="00285868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285868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зародиться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，正汇聚成流，旅游、留学、移民正突破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tūpò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прорывать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справляться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太平洋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Тихий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океан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lastRenderedPageBreak/>
        <w:t>的鸿沟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hónggōu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водораздел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граница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，促成两国深入的文化融合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rónghé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слияние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；7）美国各州拥有州经济事务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экономические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вопросы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高度的决策权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juécèquán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право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на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принятие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решения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，并且与中国经济往来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хозяйственные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связи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;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экономические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сношения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密切，将是中美关系强有力的支持者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zhīchízhě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сторонник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，将在特朗普联邦政府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liánbāng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zhèngfǔ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федеральное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правительство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时期帮助稳固</w:t>
      </w:r>
      <w:r w:rsidR="00186C49">
        <w:rPr>
          <w:rFonts w:eastAsia="SimSun" w:cs="SimSun"/>
          <w:color w:val="000000"/>
          <w:kern w:val="0"/>
          <w:sz w:val="24"/>
          <w:szCs w:val="24"/>
          <w:lang w:val="ru-RU"/>
        </w:rPr>
        <w:t>укрепить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两国关系；8）中美两国的共识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gòngshí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договорённость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единство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мнений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взаимопнимание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和通力合作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tōnglì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hézuò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сотрудничать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,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объединяя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усилия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可以创造全球治理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quánqiú</w:t>
      </w:r>
      <w:proofErr w:type="spellEnd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zhìlǐ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глобальное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управление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的里程碑</w:t>
      </w:r>
      <w:proofErr w:type="spellStart"/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>lǐchéngbēi</w:t>
      </w:r>
      <w:proofErr w:type="spellEnd"/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знаменательный</w:t>
      </w:r>
      <w:r w:rsidR="00186C49" w:rsidRPr="00186C49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r w:rsidR="00186C49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>момент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事件，以《巴黎协定》的签署为例</w:t>
      </w:r>
      <w:r w:rsidR="00186C49">
        <w:rPr>
          <w:rFonts w:eastAsia="SimSun" w:cs="SimSun"/>
          <w:color w:val="000000"/>
          <w:kern w:val="0"/>
          <w:sz w:val="24"/>
          <w:szCs w:val="24"/>
          <w:lang w:val="ru-RU"/>
        </w:rPr>
        <w:t>к</w:t>
      </w:r>
      <w:r w:rsidR="00186C49" w:rsidRPr="00186C49">
        <w:rPr>
          <w:rFonts w:eastAsia="SimSun" w:cs="SimSun"/>
          <w:color w:val="000000"/>
          <w:kern w:val="0"/>
          <w:sz w:val="24"/>
          <w:szCs w:val="24"/>
        </w:rPr>
        <w:t xml:space="preserve"> </w:t>
      </w:r>
      <w:r w:rsidR="00186C49">
        <w:rPr>
          <w:rFonts w:eastAsia="SimSun" w:cs="SimSun"/>
          <w:color w:val="000000"/>
          <w:kern w:val="0"/>
          <w:sz w:val="24"/>
          <w:szCs w:val="24"/>
          <w:lang w:val="ru-RU"/>
        </w:rPr>
        <w:t>примеру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，中美合作将成为提供“全球公共产品”的新模式。</w:t>
      </w:r>
    </w:p>
    <w:p w:rsidR="00573C72" w:rsidRPr="00723A46" w:rsidRDefault="00573C72" w:rsidP="00573C72">
      <w:pPr>
        <w:widowControl/>
        <w:spacing w:after="300" w:line="480" w:lineRule="atLeast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 xml:space="preserve">　　对于新的中美关系时代，王辉耀认为，中美经贸已经形成了利益共同体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lìyì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gòngtóngtǐ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общность интересов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，怎么样维护好和建设好，持续发展好这个经济利益共同体是中美必须要考虑的，也是特朗普上台之后应该重视的。“中美两国要从大局出发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cóng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dàjú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chūfā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исходить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из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интересов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общего</w:t>
      </w:r>
      <w:proofErr w:type="spellEnd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F908A7">
        <w:rPr>
          <w:rFonts w:ascii="Arial" w:hAnsi="Arial" w:cs="Arial"/>
          <w:color w:val="000000"/>
          <w:sz w:val="19"/>
          <w:szCs w:val="19"/>
          <w:shd w:val="clear" w:color="auto" w:fill="F8F8F8"/>
        </w:rPr>
        <w:t>дела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，要从中美引领全球治理方面，包括打造人类命运共同体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rénlèi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mìngyùn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gòngtóngtǐ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</w:t>
      </w:r>
      <w:proofErr w:type="spellStart"/>
      <w:r w:rsidR="006A7F66">
        <w:t>общность</w:t>
      </w:r>
      <w:proofErr w:type="spellEnd"/>
      <w:r w:rsidR="006A7F66">
        <w:t xml:space="preserve"> </w:t>
      </w:r>
      <w:proofErr w:type="spellStart"/>
      <w:r w:rsidR="006A7F66">
        <w:t>судьбы</w:t>
      </w:r>
      <w:proofErr w:type="spellEnd"/>
      <w:r w:rsidR="006A7F66">
        <w:t xml:space="preserve"> </w:t>
      </w:r>
      <w:proofErr w:type="spellStart"/>
      <w:r w:rsidR="006A7F66">
        <w:t>человечества</w:t>
      </w:r>
      <w:proofErr w:type="spellEnd"/>
      <w:r w:rsidR="006A7F66">
        <w:t xml:space="preserve"> (</w:t>
      </w:r>
      <w:proofErr w:type="spellStart"/>
      <w:r w:rsidR="006A7F66">
        <w:rPr>
          <w:i/>
          <w:iCs/>
        </w:rPr>
        <w:t>внешнеполитическая</w:t>
      </w:r>
      <w:proofErr w:type="spellEnd"/>
      <w:r w:rsidR="006A7F66">
        <w:rPr>
          <w:i/>
          <w:iCs/>
        </w:rPr>
        <w:t xml:space="preserve"> </w:t>
      </w:r>
      <w:proofErr w:type="spellStart"/>
      <w:r w:rsidR="006A7F66">
        <w:rPr>
          <w:i/>
          <w:iCs/>
        </w:rPr>
        <w:t>концепция</w:t>
      </w:r>
      <w:proofErr w:type="spellEnd"/>
      <w:r w:rsidR="006A7F66">
        <w:rPr>
          <w:i/>
          <w:iCs/>
        </w:rPr>
        <w:t xml:space="preserve"> </w:t>
      </w:r>
      <w:proofErr w:type="spellStart"/>
      <w:r w:rsidR="006A7F66">
        <w:rPr>
          <w:i/>
          <w:iCs/>
        </w:rPr>
        <w:t>Китая</w:t>
      </w:r>
      <w:proofErr w:type="spellEnd"/>
      <w:r w:rsidR="006A7F66">
        <w:rPr>
          <w:i/>
          <w:iCs/>
        </w:rPr>
        <w:t xml:space="preserve">, </w:t>
      </w:r>
      <w:proofErr w:type="spellStart"/>
      <w:r w:rsidR="006A7F66">
        <w:rPr>
          <w:i/>
          <w:iCs/>
        </w:rPr>
        <w:t>предложенная</w:t>
      </w:r>
      <w:proofErr w:type="spellEnd"/>
      <w:r w:rsidR="006A7F66">
        <w:rPr>
          <w:i/>
          <w:iCs/>
        </w:rPr>
        <w:t xml:space="preserve"> </w:t>
      </w:r>
      <w:proofErr w:type="spellStart"/>
      <w:r w:rsidR="006A7F66">
        <w:rPr>
          <w:i/>
          <w:iCs/>
        </w:rPr>
        <w:t>Си</w:t>
      </w:r>
      <w:proofErr w:type="spellEnd"/>
      <w:r w:rsidR="006A7F66">
        <w:rPr>
          <w:i/>
          <w:iCs/>
        </w:rPr>
        <w:t xml:space="preserve"> </w:t>
      </w:r>
      <w:proofErr w:type="spellStart"/>
      <w:r w:rsidR="006A7F66">
        <w:rPr>
          <w:i/>
          <w:iCs/>
        </w:rPr>
        <w:t>Цзиньпином</w:t>
      </w:r>
      <w:proofErr w:type="spellEnd"/>
      <w:r w:rsidR="006A7F66">
        <w:t>)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方面，包括区域合作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qūyù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hézuò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межрегиональное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сотрудничество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方面，特别是亚太自贸区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yàtài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zìmàoqū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  <w:lang w:val="ru-RU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Азиатско-Тихоокеанская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зона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свободной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торговли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(АТЗСТ)</w:t>
      </w:r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的合作方面可以做很多事情，合作大于对抗是中美的大局，中美的经贸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торговля</w:t>
      </w:r>
      <w:proofErr w:type="spellEnd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 xml:space="preserve"> и </w:t>
      </w:r>
      <w:proofErr w:type="spellStart"/>
      <w:r w:rsidR="006A7F66">
        <w:rPr>
          <w:rFonts w:ascii="Arial" w:hAnsi="Arial" w:cs="Arial"/>
          <w:color w:val="000000"/>
          <w:sz w:val="19"/>
          <w:szCs w:val="19"/>
          <w:shd w:val="clear" w:color="auto" w:fill="F8F8F8"/>
        </w:rPr>
        <w:t>экономика</w:t>
      </w:r>
      <w:proofErr w:type="spellEnd"/>
      <w:r w:rsidRPr="00723A46">
        <w:rPr>
          <w:rFonts w:ascii="SimSun" w:eastAsia="SimSun" w:hAnsi="SimSun" w:cs="SimSun"/>
          <w:color w:val="000000"/>
          <w:kern w:val="0"/>
          <w:sz w:val="24"/>
          <w:szCs w:val="24"/>
        </w:rPr>
        <w:t>是未来核心的利益共同体”。</w:t>
      </w:r>
    </w:p>
    <w:p w:rsidR="00216A4D" w:rsidRPr="00723A46" w:rsidRDefault="00216A4D">
      <w:pPr>
        <w:rPr>
          <w:sz w:val="24"/>
          <w:szCs w:val="24"/>
        </w:rPr>
      </w:pPr>
    </w:p>
    <w:sectPr w:rsidR="00216A4D" w:rsidRPr="00723A46" w:rsidSect="0083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C72"/>
    <w:rsid w:val="00186C49"/>
    <w:rsid w:val="00216A4D"/>
    <w:rsid w:val="00232B2B"/>
    <w:rsid w:val="00245CBD"/>
    <w:rsid w:val="00285868"/>
    <w:rsid w:val="00573C72"/>
    <w:rsid w:val="006A7F66"/>
    <w:rsid w:val="00723A46"/>
    <w:rsid w:val="007653A7"/>
    <w:rsid w:val="00836776"/>
    <w:rsid w:val="00AF758C"/>
    <w:rsid w:val="00C05FE3"/>
    <w:rsid w:val="00CB7125"/>
    <w:rsid w:val="00F840DF"/>
    <w:rsid w:val="00F9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5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522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8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5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57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9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979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3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Mingqiu</dc:creator>
  <cp:keywords/>
  <dc:description/>
  <cp:lastModifiedBy>Anastasia</cp:lastModifiedBy>
  <cp:revision>5</cp:revision>
  <dcterms:created xsi:type="dcterms:W3CDTF">2017-03-20T10:08:00Z</dcterms:created>
  <dcterms:modified xsi:type="dcterms:W3CDTF">2017-04-07T23:31:00Z</dcterms:modified>
</cp:coreProperties>
</file>